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DDAD" w14:textId="4A8A85D2" w:rsidR="00B57FF2" w:rsidRPr="00B57FF2" w:rsidRDefault="002D3524" w:rsidP="00B57FF2">
      <w:pPr>
        <w:pStyle w:val="Corpotes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COMUNICAZIONE</w:t>
      </w:r>
      <w:r w:rsidR="00B57FF2">
        <w:rPr>
          <w:rFonts w:ascii="Arial" w:hAnsi="Arial" w:cs="Arial"/>
          <w:b/>
          <w:bCs/>
          <w:sz w:val="22"/>
        </w:rPr>
        <w:t xml:space="preserve"> </w:t>
      </w:r>
      <w:r w:rsidR="00B57FF2" w:rsidRPr="00B57FF2">
        <w:rPr>
          <w:rFonts w:ascii="Arial" w:hAnsi="Arial" w:cs="Arial"/>
          <w:b/>
          <w:bCs/>
          <w:sz w:val="22"/>
        </w:rPr>
        <w:t>D</w:t>
      </w:r>
      <w:r w:rsidR="005E1674">
        <w:rPr>
          <w:rFonts w:ascii="Arial" w:hAnsi="Arial" w:cs="Arial"/>
          <w:b/>
          <w:bCs/>
          <w:sz w:val="22"/>
        </w:rPr>
        <w:t>E</w:t>
      </w:r>
      <w:r w:rsidR="00B57FF2" w:rsidRPr="00B57FF2">
        <w:rPr>
          <w:rFonts w:ascii="Arial" w:hAnsi="Arial" w:cs="Arial"/>
          <w:b/>
          <w:bCs/>
          <w:sz w:val="22"/>
        </w:rPr>
        <w:t xml:space="preserve">LL’UTENTE DEL DISPACCIAMENTO </w:t>
      </w:r>
    </w:p>
    <w:p w14:paraId="13E46A76" w14:textId="5E0C6D10" w:rsidR="002D3524" w:rsidRPr="00EE1B27" w:rsidRDefault="00147938" w:rsidP="00B57FF2">
      <w:pPr>
        <w:pStyle w:val="Corpotes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AI SENSI</w:t>
      </w:r>
      <w:r w:rsidR="002D3524" w:rsidRPr="00BA56E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DE</w:t>
      </w:r>
      <w:r w:rsidR="00717C03">
        <w:rPr>
          <w:rFonts w:ascii="Arial" w:hAnsi="Arial" w:cs="Arial"/>
          <w:b/>
          <w:bCs/>
          <w:sz w:val="22"/>
        </w:rPr>
        <w:t>LL’</w:t>
      </w:r>
      <w:r w:rsidR="002D3524" w:rsidRPr="00EE1B27">
        <w:rPr>
          <w:rFonts w:ascii="Arial" w:hAnsi="Arial" w:cs="Arial"/>
          <w:b/>
          <w:bCs/>
          <w:sz w:val="22"/>
        </w:rPr>
        <w:t>ARTICOL</w:t>
      </w:r>
      <w:r w:rsidR="00717C03">
        <w:rPr>
          <w:rFonts w:ascii="Arial" w:hAnsi="Arial" w:cs="Arial"/>
          <w:b/>
          <w:bCs/>
          <w:sz w:val="22"/>
        </w:rPr>
        <w:t>O</w:t>
      </w:r>
      <w:r w:rsidR="002D3524">
        <w:rPr>
          <w:rFonts w:ascii="Arial" w:hAnsi="Arial" w:cs="Arial"/>
          <w:b/>
          <w:bCs/>
          <w:sz w:val="22"/>
        </w:rPr>
        <w:t xml:space="preserve"> </w:t>
      </w:r>
      <w:r w:rsidR="002D3524" w:rsidRPr="00EE1B27">
        <w:rPr>
          <w:rFonts w:ascii="Arial" w:hAnsi="Arial" w:cs="Arial"/>
          <w:b/>
          <w:bCs/>
          <w:sz w:val="22"/>
        </w:rPr>
        <w:t xml:space="preserve"> </w:t>
      </w:r>
      <w:r w:rsidR="002D3524">
        <w:rPr>
          <w:rFonts w:ascii="Arial" w:hAnsi="Arial" w:cs="Arial"/>
          <w:b/>
          <w:bCs/>
          <w:sz w:val="22"/>
        </w:rPr>
        <w:t xml:space="preserve">40, </w:t>
      </w:r>
      <w:r w:rsidR="00717C03">
        <w:rPr>
          <w:rFonts w:ascii="Arial" w:hAnsi="Arial" w:cs="Arial"/>
          <w:b/>
          <w:bCs/>
          <w:sz w:val="22"/>
        </w:rPr>
        <w:t xml:space="preserve">COMMA </w:t>
      </w:r>
      <w:r w:rsidR="00717C03" w:rsidRPr="002C77FB">
        <w:rPr>
          <w:rFonts w:ascii="Arial" w:hAnsi="Arial" w:cs="Arial"/>
          <w:b/>
          <w:bCs/>
          <w:sz w:val="22"/>
        </w:rPr>
        <w:t>40.</w:t>
      </w:r>
      <w:r w:rsidR="00440200">
        <w:rPr>
          <w:rFonts w:ascii="Arial" w:hAnsi="Arial" w:cs="Arial"/>
          <w:b/>
          <w:bCs/>
          <w:sz w:val="22"/>
        </w:rPr>
        <w:t>1</w:t>
      </w:r>
      <w:r w:rsidR="002C77FB" w:rsidRPr="002C77FB">
        <w:rPr>
          <w:rFonts w:ascii="Arial" w:hAnsi="Arial" w:cs="Arial"/>
          <w:b/>
          <w:bCs/>
          <w:sz w:val="22"/>
        </w:rPr>
        <w:t>,</w:t>
      </w:r>
      <w:r w:rsidR="00E36BFF">
        <w:rPr>
          <w:rFonts w:ascii="Arial" w:hAnsi="Arial" w:cs="Arial"/>
          <w:b/>
          <w:bCs/>
          <w:sz w:val="22"/>
        </w:rPr>
        <w:t xml:space="preserve"> </w:t>
      </w:r>
      <w:r w:rsidR="00717C03">
        <w:rPr>
          <w:rFonts w:ascii="Arial" w:hAnsi="Arial" w:cs="Arial"/>
          <w:b/>
          <w:bCs/>
          <w:sz w:val="22"/>
        </w:rPr>
        <w:t>DE</w:t>
      </w:r>
      <w:r w:rsidR="002D3524" w:rsidRPr="00EE1B27">
        <w:rPr>
          <w:rFonts w:ascii="Arial" w:hAnsi="Arial" w:cs="Arial"/>
          <w:b/>
          <w:bCs/>
          <w:sz w:val="22"/>
        </w:rPr>
        <w:t>L TESTO INTEGRATO DELLA DISCIPLINA DEL MERCATO ELETTRICO</w:t>
      </w:r>
      <w:r w:rsidR="002D3524" w:rsidRPr="00EE1B27">
        <w:rPr>
          <w:rFonts w:ascii="Arial" w:hAnsi="Arial" w:cs="Arial"/>
          <w:b/>
          <w:bCs/>
          <w:vertAlign w:val="superscript"/>
        </w:rPr>
        <w:t>*</w:t>
      </w:r>
    </w:p>
    <w:p w14:paraId="3CD4E578" w14:textId="77777777" w:rsidR="002D3524" w:rsidRPr="00EE1B27" w:rsidRDefault="002D3524" w:rsidP="002D3524">
      <w:pPr>
        <w:pStyle w:val="Corpotesto"/>
        <w:rPr>
          <w:rFonts w:ascii="Arial" w:hAnsi="Arial" w:cs="Arial"/>
          <w:i/>
          <w:iCs/>
          <w:sz w:val="22"/>
        </w:rPr>
      </w:pPr>
      <w:r w:rsidRPr="00EE1B27">
        <w:rPr>
          <w:rFonts w:ascii="Arial" w:hAnsi="Arial" w:cs="Arial"/>
          <w:i/>
          <w:iCs/>
          <w:sz w:val="22"/>
        </w:rPr>
        <w:t>(approvato con decreto del Ministro delle attività produttive 19 dicembre 2003 e ss. mm. ii.)</w:t>
      </w:r>
    </w:p>
    <w:p w14:paraId="4E73F3B3" w14:textId="77777777" w:rsidR="002D3524" w:rsidRPr="00EE1B27" w:rsidRDefault="002D3524" w:rsidP="002D3524">
      <w:pPr>
        <w:jc w:val="center"/>
        <w:rPr>
          <w:rFonts w:ascii="Arial" w:hAnsi="Arial" w:cs="Arial"/>
        </w:rPr>
      </w:pPr>
    </w:p>
    <w:p w14:paraId="163C444A" w14:textId="77777777" w:rsidR="005E1674" w:rsidRPr="00EE1B27" w:rsidRDefault="005E1674" w:rsidP="002D3524">
      <w:pPr>
        <w:jc w:val="center"/>
        <w:rPr>
          <w:rFonts w:ascii="Arial" w:hAnsi="Arial" w:cs="Arial"/>
        </w:rPr>
      </w:pPr>
    </w:p>
    <w:p w14:paraId="5EBB245C" w14:textId="2F099CC9" w:rsidR="002D3524" w:rsidRDefault="002D3524" w:rsidP="002D3524">
      <w:pPr>
        <w:pStyle w:val="Corpodeltesto2"/>
        <w:spacing w:line="360" w:lineRule="auto"/>
        <w:rPr>
          <w:rFonts w:ascii="Arial" w:hAnsi="Arial" w:cs="Arial"/>
        </w:rPr>
      </w:pPr>
      <w:r w:rsidRPr="00EE1B27">
        <w:rPr>
          <w:rFonts w:ascii="Arial" w:hAnsi="Arial" w:cs="Arial"/>
        </w:rPr>
        <w:t>La società………………………, con sede legale in……………………………………………, partita IVA……………</w:t>
      </w:r>
      <w:proofErr w:type="gramStart"/>
      <w:r w:rsidRPr="00EE1B27">
        <w:rPr>
          <w:rFonts w:ascii="Arial" w:hAnsi="Arial" w:cs="Arial"/>
        </w:rPr>
        <w:t>…….</w:t>
      </w:r>
      <w:proofErr w:type="gramEnd"/>
      <w:r w:rsidRPr="00EE1B27">
        <w:rPr>
          <w:rFonts w:ascii="Arial" w:hAnsi="Arial" w:cs="Arial"/>
        </w:rPr>
        <w:t xml:space="preserve">, codice operatore (codice SDC) OE..……………, in qualità di utente del dispacciamento </w:t>
      </w:r>
      <w:r w:rsidR="00AE5BAB">
        <w:rPr>
          <w:rFonts w:ascii="Arial" w:hAnsi="Arial" w:cs="Arial"/>
          <w:i/>
          <w:iCs/>
        </w:rPr>
        <w:t>ex</w:t>
      </w:r>
      <w:r w:rsidRPr="00EE1B27">
        <w:rPr>
          <w:rFonts w:ascii="Arial" w:hAnsi="Arial" w:cs="Arial"/>
        </w:rPr>
        <w:t xml:space="preserve"> deliberazione dell’Autorità per l’energia elettrica e il gas 13 giugno 2006, n. 111/06 e successive modifiche ed integrazioni, in persona di…………………………….……………., in qualità di legale rappresentante,</w:t>
      </w:r>
      <w:r w:rsidR="00F418E8">
        <w:rPr>
          <w:rFonts w:ascii="Arial" w:hAnsi="Arial" w:cs="Arial"/>
        </w:rPr>
        <w:t xml:space="preserve"> </w:t>
      </w:r>
    </w:p>
    <w:p w14:paraId="2E3899EB" w14:textId="6B6E56FE" w:rsidR="00865FDB" w:rsidRDefault="00E026C7" w:rsidP="002D3524">
      <w:pPr>
        <w:pStyle w:val="Corpodeltesto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14:paraId="0E141729" w14:textId="0862D58D" w:rsidR="002D3524" w:rsidRDefault="00211B61" w:rsidP="002D3524">
      <w:pPr>
        <w:pStyle w:val="Corpodeltes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ai sensi e per gli e</w:t>
      </w:r>
      <w:r w:rsidR="005E43B9">
        <w:rPr>
          <w:rFonts w:ascii="Arial" w:hAnsi="Arial" w:cs="Arial"/>
        </w:rPr>
        <w:t>ffetti</w:t>
      </w:r>
      <w:r>
        <w:rPr>
          <w:rFonts w:ascii="Arial" w:hAnsi="Arial" w:cs="Arial"/>
        </w:rPr>
        <w:t xml:space="preserve"> dell’</w:t>
      </w:r>
      <w:r w:rsidRPr="004432A1">
        <w:rPr>
          <w:rFonts w:ascii="Arial" w:hAnsi="Arial" w:cs="Arial"/>
        </w:rPr>
        <w:t>articolo 40, comma 40.1</w:t>
      </w:r>
      <w:r>
        <w:rPr>
          <w:rFonts w:ascii="Arial" w:hAnsi="Arial" w:cs="Arial"/>
        </w:rPr>
        <w:t xml:space="preserve">, </w:t>
      </w:r>
      <w:r w:rsidRPr="004432A1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T</w:t>
      </w:r>
      <w:r w:rsidRPr="004432A1">
        <w:rPr>
          <w:rFonts w:ascii="Arial" w:hAnsi="Arial" w:cs="Arial"/>
        </w:rPr>
        <w:t xml:space="preserve">esto integrato della </w:t>
      </w:r>
      <w:r>
        <w:rPr>
          <w:rFonts w:ascii="Arial" w:hAnsi="Arial" w:cs="Arial"/>
        </w:rPr>
        <w:t>D</w:t>
      </w:r>
      <w:r w:rsidRPr="004432A1">
        <w:rPr>
          <w:rFonts w:ascii="Arial" w:hAnsi="Arial" w:cs="Arial"/>
        </w:rPr>
        <w:t xml:space="preserve">isciplina del </w:t>
      </w:r>
      <w:r>
        <w:rPr>
          <w:rFonts w:ascii="Arial" w:hAnsi="Arial" w:cs="Arial"/>
        </w:rPr>
        <w:t>M</w:t>
      </w:r>
      <w:r w:rsidRPr="004432A1">
        <w:rPr>
          <w:rFonts w:ascii="Arial" w:hAnsi="Arial" w:cs="Arial"/>
        </w:rPr>
        <w:t xml:space="preserve">ercato </w:t>
      </w:r>
      <w:r>
        <w:rPr>
          <w:rFonts w:ascii="Arial" w:hAnsi="Arial" w:cs="Arial"/>
        </w:rPr>
        <w:t>E</w:t>
      </w:r>
      <w:r w:rsidRPr="004432A1">
        <w:rPr>
          <w:rFonts w:ascii="Arial" w:hAnsi="Arial" w:cs="Arial"/>
        </w:rPr>
        <w:t>lettrico</w:t>
      </w:r>
      <w:r>
        <w:rPr>
          <w:rFonts w:ascii="Arial" w:hAnsi="Arial" w:cs="Arial"/>
        </w:rPr>
        <w:t xml:space="preserve">, </w:t>
      </w:r>
      <w:r w:rsidR="002D3524">
        <w:rPr>
          <w:rFonts w:ascii="Arial" w:hAnsi="Arial" w:cs="Arial"/>
        </w:rPr>
        <w:t xml:space="preserve">i </w:t>
      </w:r>
      <w:r w:rsidR="00D3705D">
        <w:rPr>
          <w:rFonts w:ascii="Arial" w:hAnsi="Arial" w:cs="Arial"/>
        </w:rPr>
        <w:t xml:space="preserve">valori dei </w:t>
      </w:r>
      <w:r w:rsidR="002D3524">
        <w:rPr>
          <w:rFonts w:ascii="Arial" w:hAnsi="Arial" w:cs="Arial"/>
        </w:rPr>
        <w:t>margini a scendere</w:t>
      </w:r>
      <w:r w:rsidR="00D378CF">
        <w:rPr>
          <w:rFonts w:ascii="Arial" w:hAnsi="Arial" w:cs="Arial"/>
        </w:rPr>
        <w:t xml:space="preserve">, </w:t>
      </w:r>
      <w:r w:rsidR="00CD63A0" w:rsidRPr="00CD63A0">
        <w:rPr>
          <w:rFonts w:ascii="Arial" w:hAnsi="Arial" w:cs="Arial"/>
        </w:rPr>
        <w:t xml:space="preserve">relativamente ai punti di offerta </w:t>
      </w:r>
      <w:r w:rsidR="00CD63A0" w:rsidRPr="00BA56E5">
        <w:rPr>
          <w:rFonts w:ascii="Arial" w:hAnsi="Arial" w:cs="Arial"/>
        </w:rPr>
        <w:t>in prelievo appartenenti ad una zona geografica e non abilitati al MSD</w:t>
      </w:r>
      <w:r w:rsidR="00CD63A0" w:rsidRPr="00CD63A0">
        <w:rPr>
          <w:rFonts w:ascii="Arial" w:hAnsi="Arial" w:cs="Arial"/>
        </w:rPr>
        <w:t xml:space="preserve">, afferenti alle unità di cui la scrivente società è utente del dispacciamento, </w:t>
      </w:r>
      <w:r w:rsidR="000D5AFC">
        <w:rPr>
          <w:rFonts w:ascii="Arial" w:hAnsi="Arial" w:cs="Arial"/>
        </w:rPr>
        <w:t>a decorrere</w:t>
      </w:r>
      <w:r w:rsidR="002D3524">
        <w:rPr>
          <w:rFonts w:ascii="Arial" w:hAnsi="Arial" w:cs="Arial"/>
        </w:rPr>
        <w:t xml:space="preserve"> </w:t>
      </w:r>
      <w:r w:rsidR="000D5AFC">
        <w:rPr>
          <w:rFonts w:ascii="Arial" w:hAnsi="Arial" w:cs="Arial"/>
        </w:rPr>
        <w:t xml:space="preserve">dalla data del ……………, </w:t>
      </w:r>
      <w:r w:rsidR="002D3524" w:rsidRPr="00EE1B27">
        <w:rPr>
          <w:rFonts w:ascii="Arial" w:hAnsi="Arial" w:cs="Arial"/>
        </w:rPr>
        <w:t xml:space="preserve">di seguito </w:t>
      </w:r>
      <w:r w:rsidR="0089581D">
        <w:rPr>
          <w:rFonts w:ascii="Arial" w:hAnsi="Arial" w:cs="Arial"/>
        </w:rPr>
        <w:t>indicati</w:t>
      </w:r>
      <w:r w:rsidR="009A1350">
        <w:rPr>
          <w:rFonts w:ascii="Arial" w:hAnsi="Arial" w:cs="Arial"/>
        </w:rPr>
        <w:t>:</w:t>
      </w:r>
    </w:p>
    <w:p w14:paraId="48A216BC" w14:textId="6DBBD479" w:rsidR="002D3524" w:rsidRDefault="002D3524" w:rsidP="002D3524">
      <w:pPr>
        <w:pStyle w:val="Corpodeltesto2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E1B27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</w:t>
      </w:r>
      <w:r w:rsidR="008059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valore margine a scendere……………………………</w:t>
      </w:r>
    </w:p>
    <w:p w14:paraId="0D4F0EC7" w14:textId="59D307C6" w:rsidR="002D3524" w:rsidRDefault="002D3524" w:rsidP="002D3524">
      <w:pPr>
        <w:pStyle w:val="Corpodeltesto2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E1B27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</w:t>
      </w:r>
      <w:r w:rsidR="008059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valore margine a scendere……………………………</w:t>
      </w:r>
    </w:p>
    <w:p w14:paraId="2CF6B206" w14:textId="0FDE121F" w:rsidR="002D3524" w:rsidRDefault="002D3524" w:rsidP="002D3524">
      <w:pPr>
        <w:pStyle w:val="Corpodeltesto2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E1B27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</w:t>
      </w:r>
      <w:r w:rsidR="008059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valore margine a scendere……………………………</w:t>
      </w:r>
    </w:p>
    <w:p w14:paraId="0CA9270B" w14:textId="39B66C4B" w:rsidR="00A947DF" w:rsidRDefault="002D3524" w:rsidP="00305AB4">
      <w:pPr>
        <w:pStyle w:val="Corpodeltesto2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EE1B27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…………………valore margine a scendere……………………………</w:t>
      </w:r>
    </w:p>
    <w:p w14:paraId="26654513" w14:textId="1617BCDA" w:rsidR="0025585E" w:rsidRDefault="0025585E" w:rsidP="0025585E">
      <w:pPr>
        <w:pStyle w:val="Corpodeltesto2"/>
        <w:spacing w:line="360" w:lineRule="auto"/>
        <w:ind w:left="1140"/>
        <w:rPr>
          <w:rFonts w:ascii="Arial" w:hAnsi="Arial" w:cs="Arial"/>
        </w:rPr>
      </w:pPr>
    </w:p>
    <w:p w14:paraId="27B4AD98" w14:textId="77777777" w:rsidR="0025585E" w:rsidRPr="0025585E" w:rsidRDefault="0025585E" w:rsidP="0025585E">
      <w:pPr>
        <w:pStyle w:val="Corpodeltesto2"/>
        <w:spacing w:line="360" w:lineRule="auto"/>
        <w:ind w:left="1140"/>
        <w:rPr>
          <w:rFonts w:ascii="Arial" w:hAnsi="Arial" w:cs="Arial"/>
        </w:rPr>
      </w:pPr>
    </w:p>
    <w:p w14:paraId="7B987598" w14:textId="77777777" w:rsidR="002D3524" w:rsidRPr="00EE1B27" w:rsidRDefault="002D3524" w:rsidP="002D3524">
      <w:pPr>
        <w:pStyle w:val="Corpodeltesto2"/>
        <w:spacing w:line="360" w:lineRule="auto"/>
        <w:rPr>
          <w:rFonts w:ascii="Arial" w:hAnsi="Arial" w:cs="Arial"/>
        </w:rPr>
      </w:pPr>
      <w:r w:rsidRPr="00EE1B27">
        <w:rPr>
          <w:rFonts w:ascii="Arial" w:hAnsi="Arial" w:cs="Arial"/>
        </w:rPr>
        <w:t>Data………………</w:t>
      </w:r>
    </w:p>
    <w:p w14:paraId="22E43C5C" w14:textId="77777777" w:rsidR="002D3524" w:rsidRPr="00EE1B27" w:rsidRDefault="002D3524" w:rsidP="002D3524">
      <w:pPr>
        <w:pStyle w:val="Corpodeltesto2"/>
        <w:spacing w:line="360" w:lineRule="auto"/>
        <w:rPr>
          <w:rFonts w:ascii="Arial" w:hAnsi="Arial" w:cs="Arial"/>
        </w:rPr>
      </w:pP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  <w:t xml:space="preserve">Firma </w:t>
      </w:r>
    </w:p>
    <w:p w14:paraId="28EC5DE1" w14:textId="77777777" w:rsidR="002D3524" w:rsidRPr="00EE1B27" w:rsidRDefault="002D3524" w:rsidP="002D3524">
      <w:pPr>
        <w:pStyle w:val="Corpodeltesto2"/>
        <w:spacing w:line="360" w:lineRule="auto"/>
        <w:ind w:firstLine="360"/>
        <w:rPr>
          <w:rFonts w:ascii="Arial" w:hAnsi="Arial" w:cs="Arial"/>
          <w:i/>
          <w:iCs/>
        </w:rPr>
      </w:pP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</w:r>
      <w:r w:rsidRPr="00EE1B27">
        <w:rPr>
          <w:rFonts w:ascii="Arial" w:hAnsi="Arial" w:cs="Arial"/>
        </w:rPr>
        <w:tab/>
        <w:t>(</w:t>
      </w:r>
      <w:r w:rsidRPr="00EE1B27">
        <w:rPr>
          <w:rFonts w:ascii="Arial" w:hAnsi="Arial" w:cs="Arial"/>
          <w:i/>
          <w:iCs/>
        </w:rPr>
        <w:t>legale rappresentante)</w:t>
      </w:r>
    </w:p>
    <w:p w14:paraId="053B47FB" w14:textId="77777777" w:rsidR="002C77FB" w:rsidRDefault="002C77FB" w:rsidP="002D3524">
      <w:pPr>
        <w:pStyle w:val="Corpodeltesto2"/>
        <w:spacing w:line="360" w:lineRule="auto"/>
      </w:pPr>
    </w:p>
    <w:p w14:paraId="34C810DE" w14:textId="77777777" w:rsidR="002D3524" w:rsidRDefault="002D3524" w:rsidP="002D3524">
      <w:pPr>
        <w:pStyle w:val="Corpodeltesto2"/>
        <w:spacing w:line="360" w:lineRule="auto"/>
        <w:rPr>
          <w:rFonts w:ascii="Arial" w:hAnsi="Arial" w:cs="Arial"/>
          <w:sz w:val="20"/>
          <w:szCs w:val="20"/>
        </w:rPr>
      </w:pPr>
    </w:p>
    <w:p w14:paraId="0808EB80" w14:textId="77777777" w:rsidR="003103B5" w:rsidRDefault="003103B5" w:rsidP="002D3524">
      <w:pPr>
        <w:pStyle w:val="Corpodeltesto2"/>
        <w:spacing w:line="360" w:lineRule="auto"/>
        <w:rPr>
          <w:rFonts w:ascii="Arial" w:hAnsi="Arial" w:cs="Arial"/>
          <w:sz w:val="20"/>
          <w:szCs w:val="20"/>
        </w:rPr>
      </w:pPr>
    </w:p>
    <w:p w14:paraId="2B5F35C4" w14:textId="77777777" w:rsidR="00325556" w:rsidRDefault="00325556" w:rsidP="002D3524">
      <w:pPr>
        <w:pStyle w:val="Corpodeltesto2"/>
        <w:spacing w:line="360" w:lineRule="auto"/>
        <w:rPr>
          <w:rFonts w:ascii="Arial" w:hAnsi="Arial" w:cs="Arial"/>
          <w:sz w:val="20"/>
          <w:szCs w:val="20"/>
        </w:rPr>
      </w:pPr>
    </w:p>
    <w:p w14:paraId="212A04C1" w14:textId="77777777" w:rsidR="00325556" w:rsidRDefault="00325556" w:rsidP="002D3524">
      <w:pPr>
        <w:pStyle w:val="Corpodeltesto2"/>
        <w:spacing w:line="360" w:lineRule="auto"/>
        <w:rPr>
          <w:rFonts w:ascii="Arial" w:hAnsi="Arial" w:cs="Arial"/>
          <w:sz w:val="20"/>
          <w:szCs w:val="20"/>
        </w:rPr>
      </w:pPr>
    </w:p>
    <w:p w14:paraId="22B89AB9" w14:textId="77777777" w:rsidR="0025585E" w:rsidRDefault="0025585E" w:rsidP="00CB6691">
      <w:pPr>
        <w:pStyle w:val="Corpodeltesto2"/>
        <w:rPr>
          <w:rFonts w:ascii="Arial" w:hAnsi="Arial" w:cs="Arial"/>
          <w:sz w:val="20"/>
          <w:szCs w:val="20"/>
        </w:rPr>
      </w:pPr>
    </w:p>
    <w:p w14:paraId="61710985" w14:textId="52D599D3" w:rsidR="00E22275" w:rsidRDefault="00325556" w:rsidP="0025585E">
      <w:pPr>
        <w:pStyle w:val="Corpodeltesto2"/>
        <w:rPr>
          <w:rFonts w:ascii="Arial" w:hAnsi="Arial" w:cs="Arial"/>
          <w:sz w:val="20"/>
          <w:szCs w:val="20"/>
        </w:rPr>
      </w:pPr>
      <w:r w:rsidRPr="0025585E">
        <w:rPr>
          <w:rFonts w:ascii="Arial" w:hAnsi="Arial" w:cs="Arial"/>
          <w:sz w:val="20"/>
          <w:szCs w:val="20"/>
        </w:rPr>
        <w:t xml:space="preserve">Informativa ai sensi dell’art. 13 del Regolamento UE 679/2016: i dati personali indicati nella presente saranno trattati dal GME in relazione all’esecuzione della stessa, alla conclusione ed esecuzione dei relativi rapporti e servizi e per tutti i pertinenti obblighi normativi, in modo da garantire la riservatezza e la sicurezza dei dati medesimi, secondo quanto indicato nell’informativa resa ai sensi degli artt. 13-14 del predetto Regolamento UE 679/2016 e pubblicata sul sito internet del GME, nella pagina </w:t>
      </w:r>
      <w:hyperlink r:id="rId8" w:tgtFrame="_blank" w:tooltip="http://www.mercatoelettrico.org/it/gme/info/privacy.aspx." w:history="1">
        <w:r w:rsidR="001C12F5">
          <w:rPr>
            <w:rStyle w:val="Collegamentoipertestuale"/>
            <w:rFonts w:ascii="Arial" w:hAnsi="Arial" w:cs="Arial"/>
            <w:sz w:val="20"/>
            <w:szCs w:val="20"/>
          </w:rPr>
          <w:t>http://www.mercatoelettrico.org/It/G</w:t>
        </w:r>
        <w:r w:rsidR="001C12F5">
          <w:rPr>
            <w:rStyle w:val="Collegamentoipertestuale"/>
            <w:rFonts w:ascii="Arial" w:hAnsi="Arial" w:cs="Arial"/>
            <w:sz w:val="20"/>
            <w:szCs w:val="20"/>
          </w:rPr>
          <w:t>M</w:t>
        </w:r>
        <w:r w:rsidR="001C12F5">
          <w:rPr>
            <w:rStyle w:val="Collegamentoipertestuale"/>
            <w:rFonts w:ascii="Arial" w:hAnsi="Arial" w:cs="Arial"/>
            <w:sz w:val="20"/>
            <w:szCs w:val="20"/>
          </w:rPr>
          <w:t>E/Info/Privacy.aspx</w:t>
        </w:r>
      </w:hyperlink>
      <w:r w:rsidR="001C12F5">
        <w:rPr>
          <w:rStyle w:val="Collegamentoipertestuale"/>
          <w:rFonts w:ascii="Arial" w:hAnsi="Arial" w:cs="Arial"/>
          <w:sz w:val="20"/>
          <w:szCs w:val="20"/>
        </w:rPr>
        <w:t xml:space="preserve"> .</w:t>
      </w:r>
      <w:r w:rsidRPr="0025585E">
        <w:rPr>
          <w:rFonts w:ascii="Arial" w:hAnsi="Arial" w:cs="Arial"/>
          <w:sz w:val="20"/>
          <w:szCs w:val="20"/>
        </w:rPr>
        <w:t xml:space="preserve"> Il dichiarante prende atto della </w:t>
      </w:r>
      <w:proofErr w:type="gramStart"/>
      <w:r w:rsidRPr="0025585E">
        <w:rPr>
          <w:rFonts w:ascii="Arial" w:hAnsi="Arial" w:cs="Arial"/>
          <w:sz w:val="20"/>
          <w:szCs w:val="20"/>
        </w:rPr>
        <w:t>predetta</w:t>
      </w:r>
      <w:proofErr w:type="gramEnd"/>
      <w:r w:rsidRPr="0025585E">
        <w:rPr>
          <w:rFonts w:ascii="Arial" w:hAnsi="Arial" w:cs="Arial"/>
          <w:sz w:val="20"/>
          <w:szCs w:val="20"/>
        </w:rPr>
        <w:t xml:space="preserve"> informativa e dei trattamenti in essa previsti.</w:t>
      </w:r>
    </w:p>
    <w:p w14:paraId="7E856C26" w14:textId="5F92EDB5" w:rsidR="0025585E" w:rsidRDefault="0025585E" w:rsidP="00CB6691">
      <w:pPr>
        <w:pStyle w:val="Corpodeltesto2"/>
        <w:rPr>
          <w:rFonts w:ascii="Arial" w:hAnsi="Arial" w:cs="Arial"/>
          <w:sz w:val="20"/>
          <w:szCs w:val="20"/>
        </w:rPr>
      </w:pPr>
    </w:p>
    <w:p w14:paraId="22B614FE" w14:textId="77777777" w:rsidR="0025585E" w:rsidRPr="00EE1B27" w:rsidRDefault="0025585E" w:rsidP="00CB6691">
      <w:pPr>
        <w:pStyle w:val="Corpodeltesto2"/>
        <w:rPr>
          <w:rFonts w:ascii="Arial" w:hAnsi="Arial" w:cs="Arial"/>
          <w:sz w:val="20"/>
          <w:szCs w:val="20"/>
        </w:rPr>
      </w:pPr>
    </w:p>
    <w:p w14:paraId="7A3BEBC9" w14:textId="0E43A24E" w:rsidR="002D3524" w:rsidRPr="002D3524" w:rsidRDefault="002D3524" w:rsidP="002D352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EE1B27">
        <w:rPr>
          <w:rFonts w:ascii="Arial" w:hAnsi="Arial" w:cs="Arial"/>
          <w:b/>
          <w:bCs/>
          <w:i/>
          <w:vertAlign w:val="superscript"/>
        </w:rPr>
        <w:lastRenderedPageBreak/>
        <w:t xml:space="preserve">* </w:t>
      </w:r>
      <w:r w:rsidRPr="00EE1B27">
        <w:rPr>
          <w:rFonts w:ascii="Arial" w:hAnsi="Arial" w:cs="Arial"/>
          <w:i/>
          <w:sz w:val="20"/>
          <w:szCs w:val="20"/>
        </w:rPr>
        <w:t xml:space="preserve">La presente </w:t>
      </w:r>
      <w:r w:rsidR="00B57FF2">
        <w:rPr>
          <w:rFonts w:ascii="Arial" w:hAnsi="Arial" w:cs="Arial"/>
          <w:i/>
          <w:sz w:val="20"/>
          <w:szCs w:val="20"/>
        </w:rPr>
        <w:t>comunicazione</w:t>
      </w:r>
      <w:r w:rsidRPr="00EE1B27">
        <w:rPr>
          <w:rFonts w:ascii="Arial" w:hAnsi="Arial" w:cs="Arial"/>
          <w:i/>
          <w:sz w:val="20"/>
          <w:szCs w:val="20"/>
        </w:rPr>
        <w:t xml:space="preserve"> dovrà essere trasmessa dall’operatore di mercato al GME</w:t>
      </w:r>
      <w:r w:rsidR="00B57FF2">
        <w:rPr>
          <w:rFonts w:ascii="Arial" w:hAnsi="Arial" w:cs="Arial"/>
          <w:i/>
          <w:sz w:val="20"/>
          <w:szCs w:val="20"/>
        </w:rPr>
        <w:t xml:space="preserve"> o </w:t>
      </w:r>
      <w:r w:rsidR="00F62FFB">
        <w:rPr>
          <w:rFonts w:ascii="Arial" w:hAnsi="Arial" w:cs="Arial"/>
          <w:i/>
          <w:sz w:val="20"/>
          <w:szCs w:val="20"/>
        </w:rPr>
        <w:t xml:space="preserve">direttamente </w:t>
      </w:r>
      <w:r w:rsidR="00B57FF2">
        <w:rPr>
          <w:rFonts w:ascii="Arial" w:hAnsi="Arial" w:cs="Arial"/>
          <w:i/>
          <w:sz w:val="20"/>
          <w:szCs w:val="20"/>
        </w:rPr>
        <w:t>dall’UDD</w:t>
      </w:r>
      <w:r w:rsidR="00F62FFB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D3524">
        <w:rPr>
          <w:rFonts w:ascii="Arial" w:hAnsi="Arial" w:cs="Arial"/>
          <w:i/>
          <w:iCs/>
          <w:color w:val="000000"/>
          <w:sz w:val="20"/>
          <w:szCs w:val="20"/>
        </w:rPr>
        <w:t>firmata digitalmente secondo la normativa vigente, via PEC all’indirizzo di Posta Elettronica Certificata del GME: </w:t>
      </w:r>
      <w:hyperlink r:id="rId9" w:history="1">
        <w:r w:rsidRPr="002D3524">
          <w:rPr>
            <w:rStyle w:val="Collegamentoipertestuale"/>
            <w:rFonts w:ascii="Arial" w:hAnsi="Arial" w:cs="Arial"/>
            <w:i/>
            <w:iCs/>
            <w:color w:val="008000"/>
            <w:sz w:val="20"/>
            <w:szCs w:val="20"/>
          </w:rPr>
          <w:t>gme@pec.mercatoelettrico.org</w:t>
        </w:r>
      </w:hyperlink>
      <w:r w:rsidRPr="002D3524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2D3524">
        <w:rPr>
          <w:rFonts w:ascii="Arial" w:hAnsi="Arial" w:cs="Arial"/>
          <w:i/>
          <w:iCs/>
          <w:sz w:val="20"/>
          <w:szCs w:val="20"/>
        </w:rPr>
        <w:t>.  </w:t>
      </w:r>
      <w:r w:rsidRPr="002D3524"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p w14:paraId="01FC047D" w14:textId="5511F39F" w:rsidR="002D3524" w:rsidRPr="00E22275" w:rsidRDefault="002D3524" w:rsidP="00E22275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2D352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Qualora non si disponesse di un indirizzo di posta certificata, la documentazione sottoscritta digitalmente dovrà essere inviata all’indirizzo di posta elettronica all’uopo dedicato:  </w:t>
      </w:r>
      <w:hyperlink r:id="rId10" w:history="1">
        <w:r w:rsidRPr="002D3524">
          <w:rPr>
            <w:rStyle w:val="Collegamentoipertestuale"/>
            <w:rFonts w:ascii="Arial" w:hAnsi="Arial" w:cs="Arial"/>
            <w:i/>
            <w:iCs/>
            <w:color w:val="008000"/>
            <w:sz w:val="20"/>
            <w:szCs w:val="20"/>
            <w:shd w:val="clear" w:color="auto" w:fill="FFFFFF"/>
          </w:rPr>
          <w:t>posta.gme@mercatoelettrico.org</w:t>
        </w:r>
      </w:hyperlink>
      <w:r w:rsidRPr="002D3524">
        <w:rPr>
          <w:rFonts w:ascii="Arial" w:hAnsi="Arial" w:cs="Arial"/>
          <w:i/>
          <w:iCs/>
          <w:sz w:val="20"/>
          <w:szCs w:val="20"/>
          <w:shd w:val="clear" w:color="auto" w:fill="FFFFFF"/>
        </w:rPr>
        <w:t>.</w:t>
      </w:r>
      <w:r w:rsidRPr="002D3524">
        <w:rPr>
          <w:rFonts w:ascii="Arial" w:hAnsi="Arial" w:cs="Arial"/>
          <w:i/>
          <w:iCs/>
          <w:color w:val="000000"/>
          <w:sz w:val="20"/>
          <w:szCs w:val="20"/>
        </w:rPr>
        <w:br/>
        <w:t>Nel caso in cui, invece, non si disponesse di un certificato digitale di firma, la documentazione, sottoscritta in forma olografa, dovrà essere corredata di copia di un documento d’identità</w:t>
      </w:r>
      <w:r w:rsidR="00E2227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2D3524">
        <w:rPr>
          <w:rFonts w:ascii="Arial" w:hAnsi="Arial" w:cs="Arial"/>
          <w:i/>
          <w:iCs/>
          <w:color w:val="000000"/>
          <w:sz w:val="20"/>
          <w:szCs w:val="20"/>
        </w:rPr>
        <w:t>del</w:t>
      </w:r>
      <w:r w:rsidR="00E22275">
        <w:rPr>
          <w:rFonts w:ascii="Arial" w:hAnsi="Arial" w:cs="Arial"/>
          <w:i/>
          <w:iCs/>
          <w:color w:val="000000"/>
          <w:sz w:val="20"/>
          <w:szCs w:val="20"/>
        </w:rPr>
        <w:t xml:space="preserve"> legale rappresentante</w:t>
      </w:r>
      <w:r w:rsidRPr="002D3524">
        <w:rPr>
          <w:rFonts w:ascii="Arial" w:hAnsi="Arial" w:cs="Arial"/>
          <w:i/>
          <w:iCs/>
          <w:color w:val="000000"/>
          <w:sz w:val="20"/>
          <w:szCs w:val="20"/>
        </w:rPr>
        <w:t xml:space="preserve"> sottoscrittore in corso di validità.</w:t>
      </w:r>
    </w:p>
    <w:sectPr w:rsidR="002D3524" w:rsidRPr="00E22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34169"/>
    <w:multiLevelType w:val="hybridMultilevel"/>
    <w:tmpl w:val="56C4F232"/>
    <w:lvl w:ilvl="0" w:tplc="E7C863B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803739125">
    <w:abstractNumId w:val="0"/>
  </w:num>
  <w:num w:numId="2" w16cid:durableId="70641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24"/>
    <w:rsid w:val="000D5AFC"/>
    <w:rsid w:val="001236A0"/>
    <w:rsid w:val="001414A1"/>
    <w:rsid w:val="00147938"/>
    <w:rsid w:val="001C12F5"/>
    <w:rsid w:val="001D6C79"/>
    <w:rsid w:val="00211B61"/>
    <w:rsid w:val="002138A3"/>
    <w:rsid w:val="0025585E"/>
    <w:rsid w:val="002C55D9"/>
    <w:rsid w:val="002C77FB"/>
    <w:rsid w:val="002D3524"/>
    <w:rsid w:val="00305AB4"/>
    <w:rsid w:val="003103B5"/>
    <w:rsid w:val="003205AF"/>
    <w:rsid w:val="00325556"/>
    <w:rsid w:val="003C57EC"/>
    <w:rsid w:val="004335F6"/>
    <w:rsid w:val="00440200"/>
    <w:rsid w:val="004432A1"/>
    <w:rsid w:val="005E04C2"/>
    <w:rsid w:val="005E1674"/>
    <w:rsid w:val="005E43B9"/>
    <w:rsid w:val="005F2395"/>
    <w:rsid w:val="006B3252"/>
    <w:rsid w:val="006D32DC"/>
    <w:rsid w:val="00717C03"/>
    <w:rsid w:val="00735357"/>
    <w:rsid w:val="007F1DFE"/>
    <w:rsid w:val="007F74C7"/>
    <w:rsid w:val="00805918"/>
    <w:rsid w:val="00865FDB"/>
    <w:rsid w:val="0089581D"/>
    <w:rsid w:val="008B23AD"/>
    <w:rsid w:val="008D5132"/>
    <w:rsid w:val="00954FEF"/>
    <w:rsid w:val="009976B8"/>
    <w:rsid w:val="009A1350"/>
    <w:rsid w:val="00A665C8"/>
    <w:rsid w:val="00A75B04"/>
    <w:rsid w:val="00A947DF"/>
    <w:rsid w:val="00AB3383"/>
    <w:rsid w:val="00AB60BE"/>
    <w:rsid w:val="00AC68A7"/>
    <w:rsid w:val="00AE536B"/>
    <w:rsid w:val="00AE5BAB"/>
    <w:rsid w:val="00B473DB"/>
    <w:rsid w:val="00B57FF2"/>
    <w:rsid w:val="00CB6691"/>
    <w:rsid w:val="00CD63A0"/>
    <w:rsid w:val="00D07142"/>
    <w:rsid w:val="00D202CD"/>
    <w:rsid w:val="00D20B63"/>
    <w:rsid w:val="00D2616E"/>
    <w:rsid w:val="00D3705D"/>
    <w:rsid w:val="00D375C0"/>
    <w:rsid w:val="00D378CF"/>
    <w:rsid w:val="00D85927"/>
    <w:rsid w:val="00E026C7"/>
    <w:rsid w:val="00E14885"/>
    <w:rsid w:val="00E22275"/>
    <w:rsid w:val="00E36BFF"/>
    <w:rsid w:val="00EC1685"/>
    <w:rsid w:val="00F418E8"/>
    <w:rsid w:val="00F62FFB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3925"/>
  <w15:chartTrackingRefBased/>
  <w15:docId w15:val="{395372EE-6268-4482-9FC8-898193A1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2D3524"/>
    <w:pPr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D35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D3524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2D35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D3524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AC68A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93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55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1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atoelettrico.org/It/GME/Info/Privacy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osta.gme@mercatoelettrico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me@pec.mercatoelettric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59820D0C2F4C4E987C3D3CA7A9DC0A" ma:contentTypeVersion="4" ma:contentTypeDescription="Creare un nuovo documento." ma:contentTypeScope="" ma:versionID="dcafd8ba4933b710ea4fe4520bde757f">
  <xsd:schema xmlns:xsd="http://www.w3.org/2001/XMLSchema" xmlns:xs="http://www.w3.org/2001/XMLSchema" xmlns:p="http://schemas.microsoft.com/office/2006/metadata/properties" xmlns:ns2="ca315501-4ac1-4a93-b92e-417c9c1b4f06" targetNamespace="http://schemas.microsoft.com/office/2006/metadata/properties" ma:root="true" ma:fieldsID="d2969ede3dcc696f2f1aa591164cb3ee" ns2:_="">
    <xsd:import namespace="ca315501-4ac1-4a93-b92e-417c9c1b4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15501-4ac1-4a93-b92e-417c9c1b4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35BD8-CB24-4400-AB9D-3F7BC2D634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A8A93D-54A7-4349-BB78-2B39776BE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38CFD-C119-46A3-9D13-0BC25339F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15501-4ac1-4a93-b92e-417c9c1b4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</dc:creator>
  <cp:keywords/>
  <dc:description/>
  <cp:lastModifiedBy>Muschitiello, Anna</cp:lastModifiedBy>
  <cp:revision>3</cp:revision>
  <dcterms:created xsi:type="dcterms:W3CDTF">2024-06-28T09:30:00Z</dcterms:created>
  <dcterms:modified xsi:type="dcterms:W3CDTF">2024-07-23T08:46:00Z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0x010100A159820D0C2F4C4E987C3D3CA7A9DC0A</vt:lpwstr>
  </property>
</Properties>
</file>